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20" w:rsidRDefault="00A2723B" w:rsidP="003D0020">
      <w:pPr>
        <w:spacing w:after="0" w:line="240" w:lineRule="auto"/>
        <w:jc w:val="right"/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sz w:val="16"/>
        </w:rPr>
        <w:t>Unity Health Toronto</w:t>
      </w:r>
      <w:r w:rsidR="003D0020">
        <w:rPr>
          <w:rFonts w:ascii="Arial" w:hAnsi="Arial" w:cs="Arial"/>
          <w:sz w:val="16"/>
        </w:rPr>
        <w:br/>
      </w:r>
      <w:r w:rsidR="003D0020" w:rsidRPr="003D0020">
        <w:rPr>
          <w:rFonts w:ascii="Arial" w:hAnsi="Arial" w:cs="Arial"/>
          <w:sz w:val="16"/>
        </w:rPr>
        <w:t>Office of Research Administration</w:t>
      </w:r>
    </w:p>
    <w:p w:rsidR="00F8091E" w:rsidRPr="003D0020" w:rsidRDefault="00F8091E" w:rsidP="003D0020">
      <w:pPr>
        <w:spacing w:after="0" w:line="240" w:lineRule="auto"/>
        <w:jc w:val="right"/>
        <w:rPr>
          <w:rFonts w:ascii="Arial" w:hAnsi="Arial" w:cs="Arial"/>
          <w:sz w:val="16"/>
        </w:rPr>
      </w:pPr>
    </w:p>
    <w:p w:rsidR="00FF6CAC" w:rsidRDefault="002F43F3" w:rsidP="00FF6CA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94133D">
        <w:rPr>
          <w:rFonts w:ascii="Arial" w:hAnsi="Arial" w:cs="Arial"/>
          <w:b/>
        </w:rPr>
        <w:t>ddendum #6 – Amendment</w:t>
      </w:r>
      <w:r w:rsidR="00152CE3">
        <w:rPr>
          <w:rFonts w:ascii="Arial" w:hAnsi="Arial" w:cs="Arial"/>
          <w:b/>
        </w:rPr>
        <w:t>s and Work Order</w:t>
      </w:r>
      <w:r w:rsidR="0094133D">
        <w:rPr>
          <w:rFonts w:ascii="Arial" w:hAnsi="Arial" w:cs="Arial"/>
          <w:b/>
        </w:rPr>
        <w:t>s to Contracts</w:t>
      </w:r>
    </w:p>
    <w:p w:rsidR="002F43F3" w:rsidRPr="00FF6CAC" w:rsidRDefault="002F43F3" w:rsidP="00FF6CAC">
      <w:pPr>
        <w:spacing w:after="0" w:line="240" w:lineRule="auto"/>
        <w:jc w:val="center"/>
        <w:rPr>
          <w:rFonts w:ascii="Arial" w:hAnsi="Arial" w:cs="Arial"/>
          <w:b/>
        </w:rPr>
      </w:pPr>
    </w:p>
    <w:p w:rsidR="003D0020" w:rsidRPr="003D0020" w:rsidRDefault="003D0020" w:rsidP="003D0020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0020" w:rsidRPr="003D0020" w:rsidTr="00F8091E">
        <w:trPr>
          <w:trHeight w:val="467"/>
        </w:trPr>
        <w:tc>
          <w:tcPr>
            <w:tcW w:w="11016" w:type="dxa"/>
            <w:shd w:val="clear" w:color="auto" w:fill="C6D9F1" w:themeFill="text2" w:themeFillTint="33"/>
          </w:tcPr>
          <w:p w:rsidR="00F8091E" w:rsidRPr="00F8091E" w:rsidRDefault="00F8091E" w:rsidP="003D0020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F8091E" w:rsidRPr="00171DF3" w:rsidRDefault="003D0020" w:rsidP="009413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020">
              <w:rPr>
                <w:rFonts w:ascii="Arial" w:hAnsi="Arial" w:cs="Arial"/>
                <w:b/>
                <w:sz w:val="20"/>
                <w:szCs w:val="20"/>
              </w:rPr>
              <w:t xml:space="preserve">Section 1: </w:t>
            </w:r>
          </w:p>
        </w:tc>
      </w:tr>
      <w:tr w:rsidR="003D0020" w:rsidRPr="003D0020" w:rsidTr="00D42FC0">
        <w:tc>
          <w:tcPr>
            <w:tcW w:w="11016" w:type="dxa"/>
          </w:tcPr>
          <w:p w:rsidR="003D0020" w:rsidRPr="003D0020" w:rsidRDefault="003D0020" w:rsidP="003D0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CE3" w:rsidRPr="0094133D" w:rsidRDefault="00152CE3" w:rsidP="00152CE3">
            <w:pPr>
              <w:rPr>
                <w:rFonts w:ascii="Arial" w:hAnsi="Arial" w:cs="Arial"/>
                <w:b/>
                <w:bCs/>
                <w:sz w:val="20"/>
              </w:rPr>
            </w:pPr>
            <w:r w:rsidRPr="0094133D">
              <w:rPr>
                <w:rFonts w:ascii="Arial" w:hAnsi="Arial" w:cs="Arial"/>
                <w:b/>
                <w:bCs/>
                <w:sz w:val="20"/>
              </w:rPr>
              <w:t>Please provide the following:</w:t>
            </w:r>
          </w:p>
          <w:p w:rsidR="00152CE3" w:rsidRPr="0094133D" w:rsidRDefault="00152CE3" w:rsidP="00152CE3">
            <w:pPr>
              <w:rPr>
                <w:rFonts w:ascii="Arial" w:hAnsi="Arial" w:cs="Arial"/>
                <w:bCs/>
                <w:sz w:val="20"/>
              </w:rPr>
            </w:pPr>
          </w:p>
          <w:p w:rsidR="00152CE3" w:rsidRDefault="00152CE3" w:rsidP="00152CE3">
            <w:pPr>
              <w:rPr>
                <w:rFonts w:ascii="Arial" w:hAnsi="Arial" w:cs="Arial"/>
                <w:bCs/>
                <w:sz w:val="20"/>
              </w:rPr>
            </w:pPr>
            <w:r w:rsidRPr="0094133D">
              <w:rPr>
                <w:rFonts w:ascii="Arial" w:hAnsi="Arial" w:cs="Arial"/>
                <w:bCs/>
                <w:sz w:val="20"/>
              </w:rPr>
              <w:t>Original</w:t>
            </w:r>
            <w:r>
              <w:rPr>
                <w:rFonts w:ascii="Arial" w:hAnsi="Arial" w:cs="Arial"/>
                <w:bCs/>
                <w:sz w:val="20"/>
              </w:rPr>
              <w:t xml:space="preserve"> Unity Health</w:t>
            </w:r>
            <w:r w:rsidRPr="0094133D">
              <w:rPr>
                <w:rFonts w:ascii="Arial" w:hAnsi="Arial" w:cs="Arial"/>
                <w:bCs/>
                <w:sz w:val="20"/>
              </w:rPr>
              <w:t xml:space="preserve"> Contract ID# </w:t>
            </w:r>
            <w:r w:rsidRPr="0094133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4133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4133D">
              <w:rPr>
                <w:rFonts w:ascii="Arial" w:hAnsi="Arial" w:cs="Arial"/>
                <w:bCs/>
                <w:sz w:val="20"/>
              </w:rPr>
            </w:r>
            <w:r w:rsidRPr="0094133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4133D">
              <w:rPr>
                <w:rFonts w:ascii="Arial" w:hAnsi="Arial" w:cs="Arial"/>
                <w:bCs/>
                <w:sz w:val="20"/>
              </w:rPr>
              <w:t> </w:t>
            </w:r>
            <w:r w:rsidRPr="0094133D">
              <w:rPr>
                <w:rFonts w:ascii="Arial" w:hAnsi="Arial" w:cs="Arial"/>
                <w:bCs/>
                <w:sz w:val="20"/>
              </w:rPr>
              <w:t> </w:t>
            </w:r>
            <w:r w:rsidRPr="0094133D">
              <w:rPr>
                <w:rFonts w:ascii="Arial" w:hAnsi="Arial" w:cs="Arial"/>
                <w:bCs/>
                <w:sz w:val="20"/>
              </w:rPr>
              <w:t> </w:t>
            </w:r>
            <w:r w:rsidRPr="0094133D">
              <w:rPr>
                <w:rFonts w:ascii="Arial" w:hAnsi="Arial" w:cs="Arial"/>
                <w:bCs/>
                <w:sz w:val="20"/>
              </w:rPr>
              <w:t> </w:t>
            </w:r>
            <w:r w:rsidRPr="0094133D">
              <w:rPr>
                <w:rFonts w:ascii="Arial" w:hAnsi="Arial" w:cs="Arial"/>
                <w:bCs/>
                <w:sz w:val="20"/>
              </w:rPr>
              <w:t> </w:t>
            </w:r>
            <w:r w:rsidRPr="0094133D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(e.g. 19-0123-CSA)</w:t>
            </w:r>
          </w:p>
          <w:p w:rsidR="00152CE3" w:rsidRPr="0094133D" w:rsidRDefault="00152CE3" w:rsidP="00152CE3">
            <w:pPr>
              <w:rPr>
                <w:rFonts w:ascii="Arial" w:hAnsi="Arial" w:cs="Arial"/>
                <w:bCs/>
                <w:sz w:val="20"/>
              </w:rPr>
            </w:pPr>
          </w:p>
          <w:p w:rsidR="00152CE3" w:rsidRPr="0094133D" w:rsidRDefault="00152CE3" w:rsidP="00152CE3">
            <w:pPr>
              <w:rPr>
                <w:rFonts w:ascii="Arial" w:hAnsi="Arial" w:cs="Arial"/>
                <w:bCs/>
                <w:sz w:val="20"/>
              </w:rPr>
            </w:pPr>
            <w:r w:rsidRPr="0094133D">
              <w:rPr>
                <w:rFonts w:ascii="Arial" w:hAnsi="Arial" w:cs="Arial"/>
                <w:bCs/>
                <w:sz w:val="20"/>
              </w:rPr>
              <w:t xml:space="preserve">Original Contract Start Date: </w:t>
            </w:r>
            <w:r w:rsidRPr="0094133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4133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4133D">
              <w:rPr>
                <w:rFonts w:ascii="Arial" w:hAnsi="Arial" w:cs="Arial"/>
                <w:bCs/>
                <w:sz w:val="20"/>
              </w:rPr>
            </w:r>
            <w:r w:rsidRPr="0094133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4133D">
              <w:rPr>
                <w:rFonts w:ascii="Arial" w:hAnsi="Arial" w:cs="Arial"/>
                <w:bCs/>
                <w:sz w:val="20"/>
              </w:rPr>
              <w:t> </w:t>
            </w:r>
            <w:r w:rsidRPr="0094133D">
              <w:rPr>
                <w:rFonts w:ascii="Arial" w:hAnsi="Arial" w:cs="Arial"/>
                <w:bCs/>
                <w:sz w:val="20"/>
              </w:rPr>
              <w:t> </w:t>
            </w:r>
            <w:r w:rsidRPr="0094133D">
              <w:rPr>
                <w:rFonts w:ascii="Arial" w:hAnsi="Arial" w:cs="Arial"/>
                <w:bCs/>
                <w:sz w:val="20"/>
              </w:rPr>
              <w:t> </w:t>
            </w:r>
            <w:r w:rsidRPr="0094133D">
              <w:rPr>
                <w:rFonts w:ascii="Arial" w:hAnsi="Arial" w:cs="Arial"/>
                <w:bCs/>
                <w:sz w:val="20"/>
              </w:rPr>
              <w:t> </w:t>
            </w:r>
            <w:r w:rsidRPr="0094133D">
              <w:rPr>
                <w:rFonts w:ascii="Arial" w:hAnsi="Arial" w:cs="Arial"/>
                <w:bCs/>
                <w:sz w:val="20"/>
              </w:rPr>
              <w:t> </w:t>
            </w:r>
            <w:r w:rsidRPr="0094133D">
              <w:rPr>
                <w:rFonts w:ascii="Arial" w:hAnsi="Arial" w:cs="Arial"/>
                <w:bCs/>
                <w:sz w:val="20"/>
              </w:rPr>
              <w:fldChar w:fldCharType="end"/>
            </w:r>
            <w:r w:rsidRPr="0094133D">
              <w:rPr>
                <w:rFonts w:ascii="Arial" w:hAnsi="Arial" w:cs="Arial"/>
                <w:bCs/>
                <w:sz w:val="20"/>
              </w:rPr>
              <w:t xml:space="preserve">    </w:t>
            </w:r>
          </w:p>
          <w:p w:rsidR="00152CE3" w:rsidRDefault="00152CE3" w:rsidP="00152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993F80" w:rsidRDefault="00993F80" w:rsidP="00152C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993F80" w:rsidRDefault="00993F80" w:rsidP="00993F80">
            <w:pPr>
              <w:rPr>
                <w:rFonts w:ascii="Arial" w:hAnsi="Arial" w:cs="Arial"/>
                <w:sz w:val="20"/>
              </w:rPr>
            </w:pPr>
            <w:r w:rsidRPr="0023094C">
              <w:rPr>
                <w:rFonts w:ascii="Arial" w:hAnsi="Arial" w:cs="Arial"/>
                <w:sz w:val="20"/>
              </w:rPr>
              <w:t>Have there been previous Amendments or Work Orders/Statements of Work to the Original Contract?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highlight w:val="lightGray"/>
                </w:rPr>
                <w:id w:val="16956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9E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94133D">
              <w:rPr>
                <w:rFonts w:ascii="Arial" w:hAnsi="Arial" w:cs="Arial"/>
                <w:sz w:val="20"/>
              </w:rPr>
              <w:t>Yes</w:t>
            </w:r>
            <w:r w:rsidR="0023094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  <w:highlight w:val="lightGray"/>
                </w:rPr>
                <w:id w:val="-1820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9E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94133D">
              <w:rPr>
                <w:rFonts w:ascii="Arial" w:hAnsi="Arial" w:cs="Arial"/>
                <w:sz w:val="20"/>
              </w:rPr>
              <w:t xml:space="preserve"> No  </w:t>
            </w:r>
          </w:p>
          <w:p w:rsidR="00993F80" w:rsidRPr="0094133D" w:rsidRDefault="00993F80" w:rsidP="00993F80">
            <w:pPr>
              <w:rPr>
                <w:rFonts w:ascii="Arial" w:hAnsi="Arial" w:cs="Arial"/>
                <w:sz w:val="20"/>
              </w:rPr>
            </w:pPr>
          </w:p>
          <w:p w:rsidR="00993F80" w:rsidRPr="0094133D" w:rsidRDefault="00993F80" w:rsidP="00993F80">
            <w:pPr>
              <w:rPr>
                <w:rFonts w:ascii="Arial" w:hAnsi="Arial" w:cs="Arial"/>
                <w:sz w:val="20"/>
              </w:rPr>
            </w:pPr>
            <w:r w:rsidRPr="0094133D">
              <w:rPr>
                <w:rFonts w:ascii="Arial" w:hAnsi="Arial" w:cs="Arial"/>
                <w:sz w:val="20"/>
              </w:rPr>
              <w:t>If Yes, what Amendment</w:t>
            </w:r>
            <w:r>
              <w:rPr>
                <w:rFonts w:ascii="Arial" w:hAnsi="Arial" w:cs="Arial"/>
                <w:sz w:val="20"/>
              </w:rPr>
              <w:t>/Work Order/Statement of Work</w:t>
            </w:r>
            <w:r w:rsidRPr="0094133D">
              <w:rPr>
                <w:rFonts w:ascii="Arial" w:hAnsi="Arial" w:cs="Arial"/>
                <w:sz w:val="20"/>
              </w:rPr>
              <w:t xml:space="preserve"> # is this? </w:t>
            </w:r>
            <w:r w:rsidRPr="0094133D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413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133D">
              <w:rPr>
                <w:rFonts w:ascii="Arial" w:hAnsi="Arial" w:cs="Arial"/>
                <w:sz w:val="20"/>
              </w:rPr>
            </w:r>
            <w:r w:rsidRPr="0094133D">
              <w:rPr>
                <w:rFonts w:ascii="Arial" w:hAnsi="Arial" w:cs="Arial"/>
                <w:sz w:val="20"/>
              </w:rPr>
              <w:fldChar w:fldCharType="separate"/>
            </w:r>
            <w:r w:rsidRPr="0094133D">
              <w:rPr>
                <w:rFonts w:ascii="Arial" w:hAnsi="Arial" w:cs="Arial"/>
                <w:sz w:val="20"/>
              </w:rPr>
              <w:t> </w:t>
            </w:r>
            <w:r w:rsidRPr="0094133D">
              <w:rPr>
                <w:rFonts w:ascii="Arial" w:hAnsi="Arial" w:cs="Arial"/>
                <w:sz w:val="20"/>
              </w:rPr>
              <w:t> </w:t>
            </w:r>
            <w:r w:rsidRPr="0094133D">
              <w:rPr>
                <w:rFonts w:ascii="Arial" w:hAnsi="Arial" w:cs="Arial"/>
                <w:sz w:val="20"/>
              </w:rPr>
              <w:t> </w:t>
            </w:r>
            <w:r w:rsidRPr="0094133D">
              <w:rPr>
                <w:rFonts w:ascii="Arial" w:hAnsi="Arial" w:cs="Arial"/>
                <w:sz w:val="20"/>
              </w:rPr>
              <w:t> </w:t>
            </w:r>
            <w:r w:rsidRPr="0094133D">
              <w:rPr>
                <w:rFonts w:ascii="Arial" w:hAnsi="Arial" w:cs="Arial"/>
                <w:sz w:val="20"/>
              </w:rPr>
              <w:t> </w:t>
            </w:r>
            <w:r w:rsidRPr="0094133D">
              <w:rPr>
                <w:rFonts w:ascii="Arial" w:hAnsi="Arial" w:cs="Arial"/>
                <w:sz w:val="20"/>
              </w:rPr>
              <w:fldChar w:fldCharType="end"/>
            </w:r>
          </w:p>
          <w:p w:rsidR="00993F80" w:rsidRDefault="00993F80" w:rsidP="00993F8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  <w:r w:rsidRPr="0094133D">
              <w:rPr>
                <w:rFonts w:ascii="Arial" w:hAnsi="Arial" w:cs="Arial"/>
                <w:sz w:val="20"/>
              </w:rPr>
              <w:t>Previous Amendment</w:t>
            </w:r>
            <w:r>
              <w:rPr>
                <w:rFonts w:ascii="Arial" w:hAnsi="Arial" w:cs="Arial"/>
                <w:sz w:val="20"/>
              </w:rPr>
              <w:t>/Work Order/Statement of Work</w:t>
            </w:r>
            <w:r w:rsidRPr="0094133D">
              <w:rPr>
                <w:rFonts w:ascii="Arial" w:hAnsi="Arial" w:cs="Arial"/>
                <w:sz w:val="20"/>
              </w:rPr>
              <w:t xml:space="preserve"> Contract ID #</w:t>
            </w:r>
            <w:r>
              <w:rPr>
                <w:rFonts w:ascii="Arial" w:hAnsi="Arial" w:cs="Arial"/>
                <w:sz w:val="20"/>
              </w:rPr>
              <w:t>(s)</w:t>
            </w:r>
            <w:r w:rsidRPr="0094133D">
              <w:rPr>
                <w:rFonts w:ascii="Arial" w:hAnsi="Arial" w:cs="Arial"/>
                <w:i/>
                <w:sz w:val="20"/>
              </w:rPr>
              <w:t xml:space="preserve"> </w:t>
            </w:r>
            <w:r w:rsidRPr="0094133D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413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133D">
              <w:rPr>
                <w:rFonts w:ascii="Arial" w:hAnsi="Arial" w:cs="Arial"/>
                <w:sz w:val="20"/>
              </w:rPr>
            </w:r>
            <w:r w:rsidRPr="0094133D">
              <w:rPr>
                <w:rFonts w:ascii="Arial" w:hAnsi="Arial" w:cs="Arial"/>
                <w:sz w:val="20"/>
              </w:rPr>
              <w:fldChar w:fldCharType="separate"/>
            </w:r>
            <w:r w:rsidRPr="0094133D">
              <w:rPr>
                <w:rFonts w:ascii="Arial" w:hAnsi="Arial" w:cs="Arial"/>
                <w:sz w:val="20"/>
              </w:rPr>
              <w:t> </w:t>
            </w:r>
            <w:r w:rsidRPr="0094133D">
              <w:rPr>
                <w:rFonts w:ascii="Arial" w:hAnsi="Arial" w:cs="Arial"/>
                <w:sz w:val="20"/>
              </w:rPr>
              <w:t> </w:t>
            </w:r>
            <w:r w:rsidRPr="0094133D">
              <w:rPr>
                <w:rFonts w:ascii="Arial" w:hAnsi="Arial" w:cs="Arial"/>
                <w:sz w:val="20"/>
              </w:rPr>
              <w:t> </w:t>
            </w:r>
            <w:r w:rsidRPr="0094133D">
              <w:rPr>
                <w:rFonts w:ascii="Arial" w:hAnsi="Arial" w:cs="Arial"/>
                <w:sz w:val="20"/>
              </w:rPr>
              <w:t> </w:t>
            </w:r>
            <w:r w:rsidRPr="0094133D">
              <w:rPr>
                <w:rFonts w:ascii="Arial" w:hAnsi="Arial" w:cs="Arial"/>
                <w:sz w:val="20"/>
              </w:rPr>
              <w:t> </w:t>
            </w:r>
            <w:r w:rsidRPr="0094133D">
              <w:rPr>
                <w:rFonts w:ascii="Arial" w:hAnsi="Arial" w:cs="Arial"/>
                <w:sz w:val="20"/>
              </w:rPr>
              <w:fldChar w:fldCharType="end"/>
            </w:r>
            <w:r w:rsidRPr="0094133D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152CE3" w:rsidRDefault="00152CE3" w:rsidP="00941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94133D" w:rsidRPr="0094133D" w:rsidRDefault="0094133D" w:rsidP="00941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4133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Why are changes needed to the contract? Please tick all that apply:</w:t>
            </w:r>
          </w:p>
          <w:p w:rsidR="0094133D" w:rsidRPr="0094133D" w:rsidRDefault="0094133D" w:rsidP="0094133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94133D" w:rsidRPr="0094133D" w:rsidRDefault="00B050C9" w:rsidP="0094133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7529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9E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 xml:space="preserve"> To extend the contract term/duration; New End Date:   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4133D" w:rsidRPr="0094133D" w:rsidRDefault="00B050C9" w:rsidP="0094133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21230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9E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 xml:space="preserve"> To shorten the contract term/duration; New End Date:  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4133D" w:rsidRPr="0094133D" w:rsidRDefault="00B050C9" w:rsidP="0094133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196488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9E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 xml:space="preserve"> To change the payment schedule or budget</w:t>
            </w:r>
            <w:r w:rsidR="00152CE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4133D" w:rsidRPr="0094133D" w:rsidRDefault="00B050C9" w:rsidP="0094133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18268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9E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 xml:space="preserve"> To change the work scope or deliverables</w:t>
            </w:r>
          </w:p>
          <w:p w:rsidR="0094133D" w:rsidRPr="0094133D" w:rsidRDefault="00B050C9" w:rsidP="0094133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9991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9E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 xml:space="preserve"> To add or remove a party to the contract </w:t>
            </w:r>
          </w:p>
          <w:p w:rsidR="0094133D" w:rsidRPr="0094133D" w:rsidRDefault="00B050C9" w:rsidP="0094133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1443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9E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 xml:space="preserve"> I have received a letter of assignment from the other party</w:t>
            </w:r>
          </w:p>
          <w:p w:rsidR="003D0020" w:rsidRDefault="00B050C9" w:rsidP="00F809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lightGray"/>
                </w:rPr>
                <w:id w:val="-13360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9E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31B9E">
              <w:rPr>
                <w:sz w:val="20"/>
                <w:szCs w:val="20"/>
              </w:rPr>
              <w:t xml:space="preserve"> </w:t>
            </w:r>
            <w:r w:rsidR="0094133D" w:rsidRPr="0094133D">
              <w:rPr>
                <w:rFonts w:ascii="Arial" w:hAnsi="Arial" w:cs="Arial"/>
                <w:bCs/>
                <w:sz w:val="20"/>
                <w:szCs w:val="20"/>
              </w:rPr>
              <w:t>Adding a work order or new Statement of Work to a Master Agreement.</w:t>
            </w:r>
          </w:p>
          <w:p w:rsidR="00152CE3" w:rsidRDefault="00152CE3" w:rsidP="00F809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2CE3" w:rsidRDefault="00152CE3" w:rsidP="00F809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*If outgoing funds are increasing</w:t>
            </w:r>
            <w:r w:rsidR="00EB2F11">
              <w:rPr>
                <w:rFonts w:ascii="Arial" w:hAnsi="Arial" w:cs="Arial"/>
                <w:bCs/>
                <w:sz w:val="20"/>
                <w:szCs w:val="20"/>
              </w:rPr>
              <w:t xml:space="preserve"> for SPAs, AWAs or SUBs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please provide new activity approval to your RFA</w:t>
            </w:r>
            <w:r w:rsidR="00EB2F1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2F11">
              <w:rPr>
                <w:rFonts w:ascii="Arial" w:hAnsi="Arial" w:cs="Arial"/>
                <w:bCs/>
                <w:sz w:val="20"/>
                <w:szCs w:val="20"/>
              </w:rPr>
              <w:t xml:space="preserve">In the case of SPAs, please provide appropriate procurement approval to Research Contracts, if applicable. </w:t>
            </w:r>
          </w:p>
          <w:p w:rsidR="00152CE3" w:rsidRPr="00F8091E" w:rsidRDefault="00152CE3" w:rsidP="00F809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0020" w:rsidRPr="003D0020" w:rsidTr="00D42FC0">
        <w:tc>
          <w:tcPr>
            <w:tcW w:w="11016" w:type="dxa"/>
          </w:tcPr>
          <w:p w:rsidR="003D0020" w:rsidRDefault="003D0020" w:rsidP="003D0020">
            <w:pPr>
              <w:tabs>
                <w:tab w:val="left" w:pos="7920"/>
                <w:tab w:val="left" w:pos="9180"/>
              </w:tabs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  <w:p w:rsidR="003D0020" w:rsidRDefault="0094133D" w:rsidP="0094133D">
            <w:pPr>
              <w:tabs>
                <w:tab w:val="left" w:pos="8460"/>
              </w:tabs>
            </w:pPr>
            <w:r w:rsidRPr="0094133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Please provide specific details as to the changes required: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F41195">
              <w:rPr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41195">
              <w:rPr>
                <w:highlight w:val="lightGray"/>
              </w:rPr>
              <w:instrText xml:space="preserve"> FORMTEXT </w:instrText>
            </w:r>
            <w:r w:rsidRPr="00F41195">
              <w:rPr>
                <w:highlight w:val="lightGray"/>
              </w:rPr>
            </w:r>
            <w:r w:rsidRPr="00F41195"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 w:rsidRPr="00F41195">
              <w:rPr>
                <w:highlight w:val="lightGray"/>
              </w:rPr>
              <w:fldChar w:fldCharType="end"/>
            </w:r>
          </w:p>
          <w:p w:rsidR="0023094C" w:rsidRDefault="0023094C" w:rsidP="0094133D">
            <w:pPr>
              <w:tabs>
                <w:tab w:val="left" w:pos="8460"/>
              </w:tabs>
            </w:pPr>
          </w:p>
          <w:p w:rsidR="0023094C" w:rsidRDefault="0023094C" w:rsidP="0094133D">
            <w:pPr>
              <w:tabs>
                <w:tab w:val="left" w:pos="8460"/>
              </w:tabs>
            </w:pPr>
          </w:p>
          <w:p w:rsidR="0023094C" w:rsidRDefault="0023094C" w:rsidP="0094133D">
            <w:pPr>
              <w:tabs>
                <w:tab w:val="left" w:pos="8460"/>
              </w:tabs>
            </w:pPr>
          </w:p>
          <w:p w:rsidR="0023094C" w:rsidRPr="0094133D" w:rsidRDefault="0023094C" w:rsidP="0094133D">
            <w:pPr>
              <w:tabs>
                <w:tab w:val="left" w:pos="8460"/>
              </w:tabs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DD1478" w:rsidRPr="003D0020" w:rsidRDefault="00DD1478" w:rsidP="003D0020">
      <w:pPr>
        <w:spacing w:after="0" w:line="240" w:lineRule="auto"/>
        <w:rPr>
          <w:rFonts w:ascii="Arial" w:hAnsi="Arial" w:cs="Arial"/>
        </w:rPr>
      </w:pPr>
    </w:p>
    <w:sectPr w:rsidR="00DD1478" w:rsidRPr="003D0020" w:rsidSect="003D0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2E" w:rsidRDefault="00573A2E" w:rsidP="003D0020">
      <w:pPr>
        <w:spacing w:after="0" w:line="240" w:lineRule="auto"/>
      </w:pPr>
      <w:r>
        <w:separator/>
      </w:r>
    </w:p>
  </w:endnote>
  <w:endnote w:type="continuationSeparator" w:id="0">
    <w:p w:rsidR="00573A2E" w:rsidRDefault="00573A2E" w:rsidP="003D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2E" w:rsidRDefault="00573A2E" w:rsidP="003D0020">
      <w:pPr>
        <w:spacing w:after="0" w:line="240" w:lineRule="auto"/>
      </w:pPr>
      <w:r>
        <w:separator/>
      </w:r>
    </w:p>
  </w:footnote>
  <w:footnote w:type="continuationSeparator" w:id="0">
    <w:p w:rsidR="00573A2E" w:rsidRDefault="00573A2E" w:rsidP="003D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7BD"/>
    <w:multiLevelType w:val="hybridMultilevel"/>
    <w:tmpl w:val="78ACCCD4"/>
    <w:lvl w:ilvl="0" w:tplc="51629C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2460"/>
    <w:multiLevelType w:val="hybridMultilevel"/>
    <w:tmpl w:val="621C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516C"/>
    <w:multiLevelType w:val="hybridMultilevel"/>
    <w:tmpl w:val="BC84C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0"/>
    <w:rsid w:val="00016D9F"/>
    <w:rsid w:val="00084A1E"/>
    <w:rsid w:val="00097544"/>
    <w:rsid w:val="001311E5"/>
    <w:rsid w:val="00152CE3"/>
    <w:rsid w:val="00171DF3"/>
    <w:rsid w:val="00177743"/>
    <w:rsid w:val="001960FC"/>
    <w:rsid w:val="001A24E1"/>
    <w:rsid w:val="001B1DD4"/>
    <w:rsid w:val="001E07AD"/>
    <w:rsid w:val="0023094C"/>
    <w:rsid w:val="002439D0"/>
    <w:rsid w:val="00267095"/>
    <w:rsid w:val="002F43F3"/>
    <w:rsid w:val="003123A5"/>
    <w:rsid w:val="003427DA"/>
    <w:rsid w:val="003D0020"/>
    <w:rsid w:val="003F70AA"/>
    <w:rsid w:val="00440F51"/>
    <w:rsid w:val="00455D7E"/>
    <w:rsid w:val="0047042B"/>
    <w:rsid w:val="00472A8F"/>
    <w:rsid w:val="005345DF"/>
    <w:rsid w:val="00573A2E"/>
    <w:rsid w:val="005974B9"/>
    <w:rsid w:val="005E3841"/>
    <w:rsid w:val="005F59B9"/>
    <w:rsid w:val="00634E85"/>
    <w:rsid w:val="00661C1F"/>
    <w:rsid w:val="006C60C0"/>
    <w:rsid w:val="006D3779"/>
    <w:rsid w:val="00712ABF"/>
    <w:rsid w:val="007920A8"/>
    <w:rsid w:val="00831B9E"/>
    <w:rsid w:val="0088134F"/>
    <w:rsid w:val="00886779"/>
    <w:rsid w:val="00911DF4"/>
    <w:rsid w:val="00940445"/>
    <w:rsid w:val="0094133D"/>
    <w:rsid w:val="009711FC"/>
    <w:rsid w:val="00993F80"/>
    <w:rsid w:val="00A04485"/>
    <w:rsid w:val="00A160D7"/>
    <w:rsid w:val="00A2723B"/>
    <w:rsid w:val="00A91557"/>
    <w:rsid w:val="00AC2A09"/>
    <w:rsid w:val="00AF2DD3"/>
    <w:rsid w:val="00B050C9"/>
    <w:rsid w:val="00B21635"/>
    <w:rsid w:val="00BB3558"/>
    <w:rsid w:val="00BE55FB"/>
    <w:rsid w:val="00C57314"/>
    <w:rsid w:val="00C83C56"/>
    <w:rsid w:val="00CC12D7"/>
    <w:rsid w:val="00CF3143"/>
    <w:rsid w:val="00D26EDE"/>
    <w:rsid w:val="00D357C7"/>
    <w:rsid w:val="00D42FC0"/>
    <w:rsid w:val="00D44722"/>
    <w:rsid w:val="00D54595"/>
    <w:rsid w:val="00DD1478"/>
    <w:rsid w:val="00E86562"/>
    <w:rsid w:val="00EB2F11"/>
    <w:rsid w:val="00F541E4"/>
    <w:rsid w:val="00F8091E"/>
    <w:rsid w:val="00FC122B"/>
    <w:rsid w:val="00FE48C4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35E16-61BA-43B6-8923-92F6F66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20"/>
  </w:style>
  <w:style w:type="paragraph" w:styleId="Footer">
    <w:name w:val="footer"/>
    <w:basedOn w:val="Normal"/>
    <w:link w:val="FooterChar"/>
    <w:uiPriority w:val="99"/>
    <w:unhideWhenUsed/>
    <w:rsid w:val="003D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20"/>
  </w:style>
  <w:style w:type="character" w:styleId="CommentReference">
    <w:name w:val="annotation reference"/>
    <w:uiPriority w:val="99"/>
    <w:semiHidden/>
    <w:unhideWhenUsed/>
    <w:rsid w:val="003D0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02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0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0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F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48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C2A09"/>
    <w:pPr>
      <w:tabs>
        <w:tab w:val="left" w:pos="5220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C2A09"/>
    <w:rPr>
      <w:rFonts w:ascii="Times New Roman" w:eastAsia="Times New Roman" w:hAnsi="Times New Roman" w:cs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Choo</dc:creator>
  <cp:lastModifiedBy>Krysten Goulart</cp:lastModifiedBy>
  <cp:revision>2</cp:revision>
  <cp:lastPrinted>2018-06-20T13:13:00Z</cp:lastPrinted>
  <dcterms:created xsi:type="dcterms:W3CDTF">2020-02-04T15:18:00Z</dcterms:created>
  <dcterms:modified xsi:type="dcterms:W3CDTF">2020-02-04T15:18:00Z</dcterms:modified>
</cp:coreProperties>
</file>